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6"/>
          <w:szCs w:val="26"/>
        </w:rPr>
        <w:t xml:space="preserve">MINUTES OF THE GENERAL ASSEMBLY OF CO-OWNERS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Building: [Building name and address]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Date:  [DD/MM/YYYY]     Time opened: [HH:MM]     Time closed: [HH:MM]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Venue: [Address / video link]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Call:  [First / Second]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CHAIR:      [Name]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SECRETARY:  [Name]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SCRUTINEER: [Name]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1. ATTENDANCE AND QUORUM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Total permillage of the building:            1000 ‰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Present in person:                            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Represented by proxy:                         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Total present or represented:                 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Quorum required:                              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QUORUM: [MET / NOT MET]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Attendance list attached as Appendix A.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2. RESOLUTIONS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RESOLUTION 1 — [Short title]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Text of the resolution: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[Full text as put to the vote]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Majority required: [simple / absolute / two-thirds / unanimous]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Vote:  For _____ ‰   Against _____ ‰   Abstain _____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Result: [ADOPTED / REJECTED]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RESOLUTION 2 — [Short title]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Text of the resolution: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[Full text as put to the vote]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Majority required: [simple / absolute / two-thirds / unanimous]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Vote:  For _____ ‰   Against _____ ‰   Abstain _____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Result: [ADOPTED / REJECTED]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(repeat per agenda item)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3. QUESTIONS AND ANNOUNCEMENTS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[Summary of discussion — no vote taken]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4. ACTION ITEMS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#   Action                              Owner        Due date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1.  ________________________________    _________    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2.  ________________________________    _________    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3.  ________________________________    _________    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5. NEXT MEETING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Provisional date: [DD/MM/YYYY]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SIGNATURES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---------------------------------------------------------------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Chair:      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Secretary:  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Scrutineer: _________________________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Appendix A — Attendance list with permillage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Appendix B — Proxy forms received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Appendix C — Supporting documents referenced in resolutions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2026-07-24T11:45:29.426Z</dcterms:created>
  <dcterms:modified xsi:type="dcterms:W3CDTF">2026-07-24T11:45:29.426Z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